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835DD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2C46AA39">
      <w:pPr>
        <w:jc w:val="center"/>
        <w:rPr>
          <w:rFonts w:ascii="方正小标宋简体" w:eastAsia="方正小标宋简体"/>
          <w:sz w:val="48"/>
          <w:szCs w:val="48"/>
        </w:rPr>
      </w:pPr>
    </w:p>
    <w:p w14:paraId="30A31C1C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中山市博爱医院</w:t>
      </w:r>
    </w:p>
    <w:p w14:paraId="6F380060">
      <w:pPr>
        <w:pStyle w:val="7"/>
        <w:spacing w:line="360" w:lineRule="auto"/>
        <w:jc w:val="center"/>
        <w:rPr>
          <w:rFonts w:hint="eastAsia" w:ascii="仿宋_GB2312" w:hAnsi="仿宋" w:eastAsia="仿宋_GB2312" w:cs="Times New Roman"/>
          <w:kern w:val="0"/>
          <w:sz w:val="48"/>
          <w:szCs w:val="48"/>
          <w:highlight w:val="yellow"/>
          <w:u w:val="single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48"/>
          <w:szCs w:val="48"/>
          <w:highlight w:val="yellow"/>
          <w:u w:val="single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48"/>
          <w:szCs w:val="48"/>
          <w:highlight w:val="yellow"/>
          <w:u w:val="single"/>
          <w:lang w:val="en-US" w:eastAsia="zh-CN"/>
        </w:rPr>
        <w:t>项目名称</w:t>
      </w:r>
      <w:r>
        <w:rPr>
          <w:rFonts w:hint="eastAsia" w:ascii="仿宋_GB2312" w:hAnsi="仿宋" w:eastAsia="仿宋_GB2312" w:cs="Times New Roman"/>
          <w:kern w:val="0"/>
          <w:sz w:val="48"/>
          <w:szCs w:val="48"/>
          <w:highlight w:val="yellow"/>
          <w:u w:val="single"/>
          <w:lang w:eastAsia="zh-CN"/>
        </w:rPr>
        <w:t>）</w:t>
      </w:r>
    </w:p>
    <w:p w14:paraId="4FC9C0DB">
      <w:pPr>
        <w:pStyle w:val="7"/>
        <w:spacing w:line="360" w:lineRule="auto"/>
        <w:ind w:firstLine="3614" w:firstLineChars="10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7E59D0B8"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（正本 / 副本）</w:t>
      </w:r>
    </w:p>
    <w:p w14:paraId="4DB211BC">
      <w:pPr>
        <w:pStyle w:val="7"/>
        <w:spacing w:line="360" w:lineRule="auto"/>
        <w:jc w:val="center"/>
        <w:rPr>
          <w:rFonts w:hAnsi="宋体"/>
          <w:b/>
          <w:color w:val="C00000"/>
          <w:sz w:val="36"/>
          <w:szCs w:val="36"/>
        </w:rPr>
      </w:pPr>
      <w:r>
        <w:rPr>
          <w:rFonts w:hint="eastAsia" w:hAnsi="宋体"/>
          <w:b/>
          <w:color w:val="C00000"/>
          <w:sz w:val="36"/>
          <w:szCs w:val="36"/>
        </w:rPr>
        <w:t>（加盖骑缝章）</w:t>
      </w:r>
    </w:p>
    <w:p w14:paraId="2C743977"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308FEEA3"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7B5CECA7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6290434D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7A70879A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E4A6077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B8A464A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602FB52"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6AA2331C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2194CE9F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0395D8B1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品牌名称：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</w:p>
    <w:p w14:paraId="067CD534"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6A33C8E4">
      <w:pPr>
        <w:pStyle w:val="17"/>
      </w:pPr>
    </w:p>
    <w:p w14:paraId="3CF37912">
      <w:pPr>
        <w:pStyle w:val="4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4AD7CBFF">
      <w:pPr>
        <w:pStyle w:val="4"/>
        <w:ind w:firstLine="0"/>
        <w:jc w:val="center"/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目 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录</w:t>
      </w:r>
    </w:p>
    <w:p w14:paraId="6A13AD2D"/>
    <w:tbl>
      <w:tblPr>
        <w:tblStyle w:val="11"/>
        <w:tblpPr w:leftFromText="180" w:rightFromText="180" w:vertAnchor="text" w:horzAnchor="page" w:tblpX="1592" w:tblpY="-284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701"/>
        <w:gridCol w:w="1332"/>
      </w:tblGrid>
      <w:tr w14:paraId="3094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792" w:type="dxa"/>
            <w:vAlign w:val="center"/>
          </w:tcPr>
          <w:p w14:paraId="313910D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01" w:type="dxa"/>
            <w:vAlign w:val="center"/>
          </w:tcPr>
          <w:p w14:paraId="475870F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材料要求</w:t>
            </w:r>
          </w:p>
        </w:tc>
        <w:tc>
          <w:tcPr>
            <w:tcW w:w="1332" w:type="dxa"/>
            <w:vAlign w:val="center"/>
          </w:tcPr>
          <w:p w14:paraId="4898060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 w14:paraId="10BC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 w14:paraId="77134F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01" w:type="dxa"/>
            <w:vAlign w:val="center"/>
          </w:tcPr>
          <w:p w14:paraId="37346E5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第一部分 资格性文件</w:t>
            </w:r>
          </w:p>
        </w:tc>
        <w:tc>
          <w:tcPr>
            <w:tcW w:w="1332" w:type="dxa"/>
            <w:vAlign w:val="center"/>
          </w:tcPr>
          <w:p w14:paraId="3F4C044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BCE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92" w:type="dxa"/>
            <w:vAlign w:val="center"/>
          </w:tcPr>
          <w:p w14:paraId="5E35BC7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01" w:type="dxa"/>
            <w:vAlign w:val="center"/>
          </w:tcPr>
          <w:p w14:paraId="673431C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报价申明</w:t>
            </w:r>
          </w:p>
        </w:tc>
        <w:tc>
          <w:tcPr>
            <w:tcW w:w="1332" w:type="dxa"/>
            <w:vAlign w:val="center"/>
          </w:tcPr>
          <w:p w14:paraId="6CB15E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4CD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92" w:type="dxa"/>
            <w:vAlign w:val="center"/>
          </w:tcPr>
          <w:p w14:paraId="22A3A91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6701" w:type="dxa"/>
            <w:vAlign w:val="center"/>
          </w:tcPr>
          <w:p w14:paraId="709721A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廉洁承诺书</w:t>
            </w:r>
          </w:p>
        </w:tc>
        <w:tc>
          <w:tcPr>
            <w:tcW w:w="1332" w:type="dxa"/>
            <w:vAlign w:val="center"/>
          </w:tcPr>
          <w:p w14:paraId="622A4E9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24F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92" w:type="dxa"/>
            <w:vAlign w:val="center"/>
          </w:tcPr>
          <w:p w14:paraId="760FDCF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6701" w:type="dxa"/>
            <w:vAlign w:val="center"/>
          </w:tcPr>
          <w:p w14:paraId="1068902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法定代表人/负责人资格证明书</w:t>
            </w:r>
          </w:p>
        </w:tc>
        <w:tc>
          <w:tcPr>
            <w:tcW w:w="1332" w:type="dxa"/>
            <w:vAlign w:val="center"/>
          </w:tcPr>
          <w:p w14:paraId="4A28876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1DC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792" w:type="dxa"/>
            <w:vAlign w:val="center"/>
          </w:tcPr>
          <w:p w14:paraId="47DF4C2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6701" w:type="dxa"/>
            <w:vAlign w:val="center"/>
          </w:tcPr>
          <w:p w14:paraId="1E33A36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法定代表人/负责人授权委托书</w:t>
            </w:r>
          </w:p>
        </w:tc>
        <w:tc>
          <w:tcPr>
            <w:tcW w:w="1332" w:type="dxa"/>
            <w:vAlign w:val="center"/>
          </w:tcPr>
          <w:p w14:paraId="3881E2E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0BF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792" w:type="dxa"/>
            <w:vAlign w:val="center"/>
          </w:tcPr>
          <w:p w14:paraId="3B306EC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6701" w:type="dxa"/>
            <w:vAlign w:val="center"/>
          </w:tcPr>
          <w:p w14:paraId="57F0F4E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服务商的营业执照、经营许可证等证件或多证合一证件复印件</w:t>
            </w:r>
          </w:p>
        </w:tc>
        <w:tc>
          <w:tcPr>
            <w:tcW w:w="1332" w:type="dxa"/>
            <w:vAlign w:val="center"/>
          </w:tcPr>
          <w:p w14:paraId="2859F50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711A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vAlign w:val="center"/>
          </w:tcPr>
          <w:p w14:paraId="00D3BF7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701" w:type="dxa"/>
            <w:vAlign w:val="center"/>
          </w:tcPr>
          <w:p w14:paraId="2C6B56D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24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调研活动信用记录自查承诺函及相关网页证明</w:t>
            </w:r>
          </w:p>
        </w:tc>
        <w:tc>
          <w:tcPr>
            <w:tcW w:w="1332" w:type="dxa"/>
            <w:vAlign w:val="center"/>
          </w:tcPr>
          <w:p w14:paraId="54A37AF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4130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792" w:type="dxa"/>
            <w:vAlign w:val="center"/>
          </w:tcPr>
          <w:p w14:paraId="2590064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 w14:paraId="5DA4382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第二部分 技术部分</w:t>
            </w:r>
          </w:p>
        </w:tc>
        <w:tc>
          <w:tcPr>
            <w:tcW w:w="1332" w:type="dxa"/>
            <w:vAlign w:val="center"/>
          </w:tcPr>
          <w:p w14:paraId="22FAD05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6217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92" w:type="dxa"/>
            <w:shd w:val="clear" w:color="auto" w:fill="auto"/>
            <w:vAlign w:val="center"/>
          </w:tcPr>
          <w:p w14:paraId="3BD5869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701" w:type="dxa"/>
            <w:vAlign w:val="center"/>
          </w:tcPr>
          <w:p w14:paraId="47044FD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yellow"/>
              </w:rPr>
              <w:t>具体服务方案</w:t>
            </w:r>
          </w:p>
        </w:tc>
        <w:tc>
          <w:tcPr>
            <w:tcW w:w="1332" w:type="dxa"/>
            <w:vAlign w:val="center"/>
          </w:tcPr>
          <w:p w14:paraId="7F26E44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5FCF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92" w:type="dxa"/>
            <w:shd w:val="clear" w:color="auto" w:fill="auto"/>
            <w:vAlign w:val="center"/>
          </w:tcPr>
          <w:p w14:paraId="03BD268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701" w:type="dxa"/>
            <w:vAlign w:val="center"/>
          </w:tcPr>
          <w:p w14:paraId="3A95C03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技术先进性、质量稳定性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性价比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等</w:t>
            </w:r>
          </w:p>
        </w:tc>
        <w:tc>
          <w:tcPr>
            <w:tcW w:w="1332" w:type="dxa"/>
            <w:vAlign w:val="center"/>
          </w:tcPr>
          <w:p w14:paraId="5A4D0EC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63C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shd w:val="clear" w:color="auto" w:fill="auto"/>
            <w:vAlign w:val="center"/>
          </w:tcPr>
          <w:p w14:paraId="0A293BD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701" w:type="dxa"/>
            <w:vAlign w:val="center"/>
          </w:tcPr>
          <w:p w14:paraId="71B213F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服务方案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彩页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等</w:t>
            </w:r>
          </w:p>
        </w:tc>
        <w:tc>
          <w:tcPr>
            <w:tcW w:w="1332" w:type="dxa"/>
            <w:vAlign w:val="center"/>
          </w:tcPr>
          <w:p w14:paraId="1F0DADE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4A70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 w14:paraId="42ACE6F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701" w:type="dxa"/>
            <w:vAlign w:val="center"/>
          </w:tcPr>
          <w:p w14:paraId="08EB107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  <w:highlight w:val="yellow"/>
                <w:lang w:val="en-US" w:eastAsia="zh-CN"/>
              </w:rPr>
              <w:t>维保工程师与空气消毒机维修保养内容相关的培训证明</w:t>
            </w:r>
          </w:p>
        </w:tc>
        <w:tc>
          <w:tcPr>
            <w:tcW w:w="1332" w:type="dxa"/>
            <w:vAlign w:val="center"/>
          </w:tcPr>
          <w:p w14:paraId="3ABBF72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564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 w14:paraId="118F48F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 w14:paraId="34770E0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第三部分 商务部分</w:t>
            </w:r>
          </w:p>
        </w:tc>
        <w:tc>
          <w:tcPr>
            <w:tcW w:w="1332" w:type="dxa"/>
            <w:vAlign w:val="center"/>
          </w:tcPr>
          <w:p w14:paraId="74F50CF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11A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 w14:paraId="5700580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701" w:type="dxa"/>
            <w:vAlign w:val="center"/>
          </w:tcPr>
          <w:p w14:paraId="25EC406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综合概况</w:t>
            </w:r>
          </w:p>
        </w:tc>
        <w:tc>
          <w:tcPr>
            <w:tcW w:w="1332" w:type="dxa"/>
            <w:vAlign w:val="center"/>
          </w:tcPr>
          <w:p w14:paraId="78BC07F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0ABB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 w14:paraId="24256AB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701" w:type="dxa"/>
            <w:vAlign w:val="center"/>
          </w:tcPr>
          <w:p w14:paraId="2F9472A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服务承诺函</w:t>
            </w:r>
          </w:p>
        </w:tc>
        <w:tc>
          <w:tcPr>
            <w:tcW w:w="1332" w:type="dxa"/>
            <w:vAlign w:val="center"/>
          </w:tcPr>
          <w:p w14:paraId="53095D6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700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92" w:type="dxa"/>
            <w:vAlign w:val="center"/>
          </w:tcPr>
          <w:p w14:paraId="44CAE36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701" w:type="dxa"/>
            <w:vAlign w:val="center"/>
          </w:tcPr>
          <w:p w14:paraId="711DE0A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售后服务方案</w:t>
            </w:r>
          </w:p>
        </w:tc>
        <w:tc>
          <w:tcPr>
            <w:tcW w:w="1332" w:type="dxa"/>
            <w:vAlign w:val="center"/>
          </w:tcPr>
          <w:p w14:paraId="4D1E4B2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74D3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92" w:type="dxa"/>
            <w:vAlign w:val="center"/>
          </w:tcPr>
          <w:p w14:paraId="0779469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701" w:type="dxa"/>
            <w:vAlign w:val="center"/>
          </w:tcPr>
          <w:p w14:paraId="4722237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用户名单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yellow"/>
              </w:rPr>
              <w:t>其他医院合同关键页或发票复印件（3家及以上医院）</w:t>
            </w:r>
          </w:p>
        </w:tc>
        <w:tc>
          <w:tcPr>
            <w:tcW w:w="1332" w:type="dxa"/>
            <w:vAlign w:val="center"/>
          </w:tcPr>
          <w:p w14:paraId="75C2F69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20F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 w14:paraId="2852031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 w14:paraId="7247419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第四部分 价格部分</w:t>
            </w:r>
          </w:p>
        </w:tc>
        <w:tc>
          <w:tcPr>
            <w:tcW w:w="1332" w:type="dxa"/>
            <w:vAlign w:val="center"/>
          </w:tcPr>
          <w:p w14:paraId="583DAEE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DD0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792" w:type="dxa"/>
            <w:vAlign w:val="center"/>
          </w:tcPr>
          <w:p w14:paraId="0D071B9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701" w:type="dxa"/>
            <w:vAlign w:val="center"/>
          </w:tcPr>
          <w:p w14:paraId="6C47FC0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报价一览表</w:t>
            </w:r>
          </w:p>
        </w:tc>
        <w:tc>
          <w:tcPr>
            <w:tcW w:w="1332" w:type="dxa"/>
            <w:vAlign w:val="center"/>
          </w:tcPr>
          <w:p w14:paraId="0C80299D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</w:tbl>
    <w:p w14:paraId="3112F042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7266BEC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、资格性文件</w:t>
      </w:r>
    </w:p>
    <w:p w14:paraId="4C302765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1.1 报价申明</w:t>
      </w:r>
    </w:p>
    <w:p w14:paraId="03A94AB4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（采购人）</w:t>
      </w:r>
      <w:r>
        <w:rPr>
          <w:rFonts w:hint="eastAsia" w:ascii="宋体" w:hAnsi="宋体"/>
          <w:color w:val="000000"/>
          <w:szCs w:val="21"/>
        </w:rPr>
        <w:t>：</w:t>
      </w:r>
    </w:p>
    <w:p w14:paraId="274219B5">
      <w:pPr>
        <w:autoSpaceDE w:val="0"/>
        <w:autoSpaceDN w:val="0"/>
        <w:adjustRightInd w:val="0"/>
        <w:spacing w:line="360" w:lineRule="auto"/>
        <w:ind w:right="26"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依据贵方调研</w:t>
      </w:r>
      <w:r>
        <w:rPr>
          <w:rFonts w:hint="eastAsia" w:ascii="宋体" w:hAnsi="宋体"/>
          <w:color w:val="FF0000"/>
          <w:szCs w:val="21"/>
          <w:u w:val="single"/>
        </w:rPr>
        <w:t>项目名称</w:t>
      </w:r>
      <w:r>
        <w:rPr>
          <w:rFonts w:hint="eastAsia" w:ascii="宋体" w:hAnsi="宋体"/>
          <w:color w:val="000000"/>
          <w:kern w:val="0"/>
          <w:szCs w:val="21"/>
        </w:rPr>
        <w:t>项目，我方代表</w:t>
      </w:r>
      <w:r>
        <w:rPr>
          <w:rFonts w:hint="eastAsia" w:ascii="宋体" w:hAnsi="宋体"/>
          <w:color w:val="FF0000"/>
          <w:szCs w:val="21"/>
          <w:u w:val="single"/>
        </w:rPr>
        <w:t>（姓名、职务）</w:t>
      </w:r>
      <w:r>
        <w:rPr>
          <w:rFonts w:hint="eastAsia" w:ascii="宋体" w:hAnsi="宋体"/>
          <w:color w:val="000000"/>
          <w:kern w:val="0"/>
          <w:szCs w:val="21"/>
        </w:rPr>
        <w:t>经正式授权并代表</w:t>
      </w:r>
      <w:r>
        <w:rPr>
          <w:rFonts w:hint="eastAsia" w:ascii="宋体" w:hAnsi="宋体"/>
          <w:color w:val="FF0000"/>
          <w:szCs w:val="21"/>
          <w:u w:val="single"/>
        </w:rPr>
        <w:t>（供应商名称、地址）</w:t>
      </w:r>
      <w:r>
        <w:rPr>
          <w:rFonts w:hint="eastAsia" w:ascii="宋体" w:hAnsi="宋体"/>
          <w:color w:val="000000"/>
          <w:kern w:val="0"/>
          <w:szCs w:val="21"/>
        </w:rPr>
        <w:t>提交报价文件正本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份，副本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份。</w:t>
      </w:r>
    </w:p>
    <w:p w14:paraId="795678FE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在此，我方声明如下：</w:t>
      </w:r>
    </w:p>
    <w:p w14:paraId="6AA48051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1.同意并接受调研文件的各项要求，遵守调研文件中的各项规定，按调研文件的要求提供报价。</w:t>
      </w:r>
    </w:p>
    <w:p w14:paraId="21118F1C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2.调研文件（包括承诺书）有效期为递交文件之日起180天内。</w:t>
      </w:r>
    </w:p>
    <w:p w14:paraId="00D86D71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3.我方已经详细地阅读了全部调研文件及其附件，包括澄清及参考文件(如果有的话)。我方已完全清晰理解采购文件的要求，不存在任何含糊不清和误解之处，同意放弃对这些文件所提出的异议和质疑的权利。</w:t>
      </w:r>
    </w:p>
    <w:p w14:paraId="03AB54E3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4.我方已毫无保留地向贵方提供一切所需的证明材料。</w:t>
      </w:r>
    </w:p>
    <w:p w14:paraId="45298855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5.我方承诺在本次调研中提供的一切文件，无论是原件还是复印件均为真实和准确的，绝无任何虚假、伪造和夸大的成份，否则，愿承担相应的后果和法律责任。</w:t>
      </w:r>
    </w:p>
    <w:p w14:paraId="772B6799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6.我方完全服从和尊重评委会所作的评定结果，同时清楚理解到报价最低并非意味着必定获得推荐资格。</w:t>
      </w:r>
    </w:p>
    <w:p w14:paraId="6E25AC47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</w:p>
    <w:p w14:paraId="4A170FA3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</w:p>
    <w:p w14:paraId="25D8975D">
      <w:pPr>
        <w:autoSpaceDE w:val="0"/>
        <w:autoSpaceDN w:val="0"/>
        <w:adjustRightInd w:val="0"/>
        <w:spacing w:line="360" w:lineRule="auto"/>
        <w:ind w:right="33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电话：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 </w:t>
      </w:r>
    </w:p>
    <w:p w14:paraId="47E478F9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电子邮件：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</w:t>
      </w:r>
    </w:p>
    <w:p w14:paraId="7ADF02FA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供应商（法定代表人授权代表）代表签字：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 w14:paraId="77A40FA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供应商名称(公章)：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 w14:paraId="776DE0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开户银行：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</w:p>
    <w:p w14:paraId="3F26E0EE">
      <w:pPr>
        <w:tabs>
          <w:tab w:val="left" w:pos="5250"/>
        </w:tabs>
        <w:autoSpaceDE w:val="0"/>
        <w:autoSpaceDN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帐号：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</w:t>
      </w:r>
    </w:p>
    <w:p w14:paraId="365A689E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 w14:paraId="5FA71862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2E218948">
      <w:pPr>
        <w:pStyle w:val="4"/>
        <w:rPr>
          <w:rFonts w:ascii="宋体" w:hAnsi="宋体"/>
          <w:b/>
          <w:color w:val="000000"/>
          <w:sz w:val="32"/>
          <w:szCs w:val="32"/>
        </w:rPr>
      </w:pPr>
    </w:p>
    <w:p w14:paraId="1001A5A2">
      <w:pPr>
        <w:pStyle w:val="4"/>
        <w:rPr>
          <w:rFonts w:ascii="宋体" w:hAnsi="宋体"/>
          <w:b/>
          <w:color w:val="000000"/>
          <w:sz w:val="32"/>
          <w:szCs w:val="32"/>
        </w:rPr>
      </w:pPr>
    </w:p>
    <w:p w14:paraId="796A34C0">
      <w:p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1.2 廉洁承诺书</w:t>
      </w:r>
    </w:p>
    <w:p w14:paraId="2814AEF4">
      <w:p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1.3</w:t>
      </w:r>
      <w:r>
        <w:rPr>
          <w:rFonts w:hint="eastAsia" w:ascii="宋体" w:hAnsi="宋体"/>
          <w:b/>
          <w:color w:val="000000"/>
          <w:szCs w:val="21"/>
        </w:rPr>
        <w:t>法定代表人/负责人资格证明书</w:t>
      </w:r>
    </w:p>
    <w:p w14:paraId="556913E9">
      <w:p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1.4</w:t>
      </w:r>
      <w:r>
        <w:rPr>
          <w:rFonts w:hint="eastAsia" w:ascii="宋体" w:hAnsi="宋体"/>
          <w:b/>
          <w:color w:val="000000"/>
          <w:szCs w:val="21"/>
        </w:rPr>
        <w:t>法定代表人/负责人授权委托书</w:t>
      </w:r>
    </w:p>
    <w:p w14:paraId="070F162F">
      <w:pPr>
        <w:spacing w:line="360" w:lineRule="auto"/>
        <w:rPr>
          <w:rFonts w:hint="eastAsia" w:ascii="宋体" w:hAnsi="宋体" w:eastAsia="宋体"/>
          <w:b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1.5</w:t>
      </w:r>
      <w:r>
        <w:rPr>
          <w:rFonts w:hint="eastAsia" w:ascii="宋体" w:hAnsi="宋体"/>
          <w:b/>
          <w:color w:val="000000"/>
          <w:szCs w:val="21"/>
          <w:highlight w:val="none"/>
        </w:rPr>
        <w:t>服务商的营业执照、经营许可证等证件或多证合一证件复印件</w:t>
      </w:r>
      <w:r>
        <w:rPr>
          <w:rFonts w:hint="eastAsia" w:ascii="宋体" w:hAnsi="宋体"/>
          <w:b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  <w:szCs w:val="24"/>
          <w:highlight w:val="yellow"/>
          <w:lang w:val="en-US" w:eastAsia="zh-CN"/>
        </w:rPr>
        <w:t>具备净化工程设计、施工、维护的资质。</w:t>
      </w:r>
      <w:r>
        <w:rPr>
          <w:rFonts w:hint="eastAsia" w:ascii="宋体" w:hAnsi="宋体"/>
          <w:b/>
          <w:sz w:val="24"/>
          <w:szCs w:val="24"/>
          <w:highlight w:val="yellow"/>
          <w:lang w:eastAsia="zh-CN"/>
        </w:rPr>
        <w:t>）</w:t>
      </w:r>
    </w:p>
    <w:p w14:paraId="081758D2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1.6</w:t>
      </w:r>
      <w:r>
        <w:rPr>
          <w:rFonts w:hint="eastAsia" w:ascii="宋体" w:hAnsi="宋体"/>
          <w:b/>
          <w:color w:val="000000"/>
          <w:szCs w:val="21"/>
        </w:rPr>
        <w:t>调研活动信用记录自查承诺函及相关网页证明</w:t>
      </w:r>
    </w:p>
    <w:p w14:paraId="7225A40B">
      <w:pPr>
        <w:pStyle w:val="4"/>
        <w:ind w:left="0" w:leftChars="0" w:firstLine="0" w:firstLineChars="0"/>
        <w:rPr>
          <w:rFonts w:ascii="宋体" w:hAnsi="宋体"/>
          <w:b/>
          <w:color w:val="000000"/>
          <w:sz w:val="32"/>
          <w:szCs w:val="32"/>
        </w:rPr>
      </w:pPr>
    </w:p>
    <w:p w14:paraId="2E3EE497">
      <w:pPr>
        <w:pStyle w:val="4"/>
        <w:rPr>
          <w:rFonts w:ascii="宋体" w:hAnsi="宋体"/>
          <w:b/>
          <w:color w:val="000000"/>
          <w:sz w:val="32"/>
          <w:szCs w:val="32"/>
        </w:rPr>
      </w:pPr>
    </w:p>
    <w:p w14:paraId="6F980754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A28401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7CF851F3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EB5A9E5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0B605183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D62042B">
      <w:pPr>
        <w:pStyle w:val="17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</w:pPr>
    </w:p>
    <w:p w14:paraId="64249019">
      <w:pPr>
        <w:pStyle w:val="17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5A5529C">
      <w:pPr>
        <w:pStyle w:val="17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二、技术部分</w:t>
      </w:r>
    </w:p>
    <w:p w14:paraId="48D4C9C3">
      <w:pPr>
        <w:jc w:val="left"/>
        <w:rPr>
          <w:rFonts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包括但不限于：</w:t>
      </w:r>
    </w:p>
    <w:p w14:paraId="432A5F82">
      <w:pPr>
        <w:pStyle w:val="4"/>
        <w:spacing w:line="360" w:lineRule="auto"/>
        <w:ind w:left="636" w:leftChars="303" w:firstLine="0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2.1具体服务方案</w:t>
      </w:r>
    </w:p>
    <w:p w14:paraId="57CB0AB3">
      <w:pPr>
        <w:pStyle w:val="4"/>
        <w:spacing w:line="360" w:lineRule="auto"/>
        <w:ind w:left="636" w:leftChars="303" w:firstLine="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2.2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技术先进性、质量稳定性、性价比等</w:t>
      </w:r>
    </w:p>
    <w:p w14:paraId="73D944F2">
      <w:pPr>
        <w:pStyle w:val="4"/>
        <w:spacing w:line="360" w:lineRule="auto"/>
        <w:ind w:left="636" w:leftChars="303" w:firstLine="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2.3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服务方案彩页等</w:t>
      </w:r>
    </w:p>
    <w:p w14:paraId="3E436CD1">
      <w:pPr>
        <w:pStyle w:val="4"/>
        <w:spacing w:line="360" w:lineRule="auto"/>
        <w:ind w:left="636" w:leftChars="303" w:firstLine="0"/>
        <w:rPr>
          <w:rFonts w:hint="default" w:ascii="宋体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2.4维保工程师与空气消毒机维修保养内容相关的培训证明（供应商须为本项目投入至少1名或以上维修人员，维修人员需有与空气消毒机维修保养内容相关的培训证明。（响应文件中提供拟投入维修人员的相关培训证明材料。））</w:t>
      </w:r>
    </w:p>
    <w:p w14:paraId="3CA2ACC3">
      <w:pPr>
        <w:pStyle w:val="4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</w:p>
    <w:p w14:paraId="30FC79B8">
      <w:pPr>
        <w:pStyle w:val="4"/>
      </w:pPr>
    </w:p>
    <w:p w14:paraId="60A81784">
      <w:pPr>
        <w:pStyle w:val="4"/>
      </w:pPr>
    </w:p>
    <w:p w14:paraId="6DD03D29">
      <w:pPr>
        <w:jc w:val="left"/>
        <w:rPr>
          <w:rFonts w:ascii="仿宋_GB2312" w:eastAsia="仿宋_GB2312"/>
          <w:b/>
          <w:sz w:val="24"/>
        </w:rPr>
      </w:pPr>
    </w:p>
    <w:p w14:paraId="5B9EB2E5">
      <w:pPr>
        <w:pStyle w:val="4"/>
        <w:rPr>
          <w:rFonts w:ascii="宋体" w:hAnsi="宋体"/>
          <w:b/>
          <w:color w:val="000000"/>
          <w:sz w:val="32"/>
          <w:szCs w:val="32"/>
        </w:rPr>
      </w:pPr>
    </w:p>
    <w:p w14:paraId="50761428">
      <w:pPr>
        <w:pStyle w:val="4"/>
        <w:rPr>
          <w:rFonts w:ascii="宋体" w:hAnsi="宋体"/>
          <w:b/>
          <w:color w:val="000000"/>
          <w:sz w:val="32"/>
          <w:szCs w:val="32"/>
        </w:rPr>
      </w:pPr>
    </w:p>
    <w:p w14:paraId="1D0B96B7">
      <w:pPr>
        <w:pStyle w:val="17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 w14:paraId="447CFEB4">
      <w:pPr>
        <w:pStyle w:val="17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 w14:paraId="0FEF370B">
      <w:pPr>
        <w:pStyle w:val="17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 w14:paraId="1885124C">
      <w:pPr>
        <w:pStyle w:val="17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 w14:paraId="1D94B313"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 w14:paraId="35D77E88"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 w14:paraId="5C81A9F5"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 w14:paraId="3CD2183E"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55897A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三、商务部分</w:t>
      </w:r>
    </w:p>
    <w:p w14:paraId="0E08976C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3.1 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服务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 w14:paraId="335D8F0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  <w:r>
        <w:rPr>
          <w:rFonts w:hint="eastAsia" w:ascii="宋体" w:hAnsi="宋体"/>
          <w:color w:val="000000"/>
          <w:szCs w:val="21"/>
        </w:rPr>
        <w:t>内容：产品和服务措施等售后能力。</w:t>
      </w:r>
    </w:p>
    <w:p w14:paraId="1ED54C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  <w:r>
        <w:rPr>
          <w:rFonts w:hint="eastAsia" w:ascii="宋体" w:hAnsi="宋体"/>
          <w:color w:val="000000"/>
          <w:szCs w:val="21"/>
        </w:rPr>
        <w:t>如供应商此表数据有虚假，一经查实，自行承担相关责任。</w:t>
      </w:r>
    </w:p>
    <w:p w14:paraId="6F2F2C6A">
      <w:pPr>
        <w:pStyle w:val="4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 w14:paraId="366DF03D">
      <w:pPr>
        <w:pStyle w:val="4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 w14:paraId="1A37497C">
      <w:pPr>
        <w:pStyle w:val="4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 w14:paraId="687AB0D3">
      <w:pPr>
        <w:pStyle w:val="4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 w14:paraId="6688883F">
      <w:pPr>
        <w:pStyle w:val="4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 w14:paraId="7C01C9C6">
      <w:pPr>
        <w:pStyle w:val="4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 w14:paraId="05D7988C">
      <w:pPr>
        <w:pStyle w:val="4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 w14:paraId="0D77D2B3">
      <w:pPr>
        <w:tabs>
          <w:tab w:val="left" w:pos="720"/>
        </w:tabs>
        <w:spacing w:line="360" w:lineRule="auto"/>
        <w:rPr>
          <w:rFonts w:ascii="宋体" w:hAnsi="宋体"/>
          <w:b/>
          <w:sz w:val="32"/>
          <w:szCs w:val="32"/>
        </w:rPr>
      </w:pPr>
    </w:p>
    <w:p w14:paraId="636E5119">
      <w:pPr>
        <w:tabs>
          <w:tab w:val="left" w:pos="720"/>
        </w:tabs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D6629AF">
      <w:pPr>
        <w:tabs>
          <w:tab w:val="left" w:pos="720"/>
        </w:tabs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F3C130C">
      <w:pPr>
        <w:pStyle w:val="17"/>
        <w:rPr>
          <w:rFonts w:hint="eastAsia" w:ascii="宋体" w:hAnsi="宋体"/>
          <w:b/>
          <w:sz w:val="32"/>
          <w:szCs w:val="32"/>
        </w:rPr>
      </w:pPr>
    </w:p>
    <w:p w14:paraId="6523DF0C">
      <w:pPr>
        <w:pStyle w:val="6"/>
        <w:rPr>
          <w:rFonts w:hint="eastAsia" w:ascii="宋体" w:hAnsi="宋体"/>
          <w:b/>
          <w:sz w:val="32"/>
          <w:szCs w:val="32"/>
        </w:rPr>
      </w:pPr>
    </w:p>
    <w:p w14:paraId="626F1666">
      <w:pPr>
        <w:rPr>
          <w:rFonts w:hint="eastAsia" w:ascii="宋体" w:hAnsi="宋体"/>
          <w:b/>
          <w:sz w:val="32"/>
          <w:szCs w:val="32"/>
        </w:rPr>
      </w:pPr>
    </w:p>
    <w:p w14:paraId="6D58E406">
      <w:pPr>
        <w:pStyle w:val="17"/>
        <w:rPr>
          <w:rFonts w:hint="eastAsia" w:ascii="宋体" w:hAnsi="宋体"/>
          <w:b/>
          <w:sz w:val="32"/>
          <w:szCs w:val="32"/>
        </w:rPr>
      </w:pPr>
    </w:p>
    <w:p w14:paraId="415F55AC">
      <w:pPr>
        <w:pStyle w:val="6"/>
        <w:rPr>
          <w:rFonts w:hint="eastAsia" w:ascii="宋体" w:hAnsi="宋体"/>
          <w:b/>
          <w:sz w:val="32"/>
          <w:szCs w:val="32"/>
        </w:rPr>
      </w:pPr>
    </w:p>
    <w:p w14:paraId="6B26803C">
      <w:pPr>
        <w:rPr>
          <w:rFonts w:hint="eastAsia" w:ascii="宋体" w:hAnsi="宋体"/>
          <w:b/>
          <w:sz w:val="32"/>
          <w:szCs w:val="32"/>
        </w:rPr>
      </w:pPr>
    </w:p>
    <w:p w14:paraId="5EE95E83">
      <w:pPr>
        <w:pStyle w:val="17"/>
        <w:rPr>
          <w:rFonts w:hint="eastAsia" w:ascii="宋体" w:hAnsi="宋体"/>
          <w:b/>
          <w:sz w:val="32"/>
          <w:szCs w:val="32"/>
        </w:rPr>
      </w:pPr>
    </w:p>
    <w:p w14:paraId="30CA3F2A">
      <w:pPr>
        <w:pStyle w:val="6"/>
        <w:rPr>
          <w:rFonts w:hint="eastAsia" w:ascii="宋体" w:hAnsi="宋体"/>
          <w:b/>
          <w:sz w:val="32"/>
          <w:szCs w:val="32"/>
        </w:rPr>
      </w:pPr>
    </w:p>
    <w:p w14:paraId="3D7C2F03">
      <w:pPr>
        <w:rPr>
          <w:rFonts w:hint="eastAsia" w:ascii="宋体" w:hAnsi="宋体"/>
          <w:b/>
          <w:sz w:val="32"/>
          <w:szCs w:val="32"/>
        </w:rPr>
      </w:pPr>
    </w:p>
    <w:p w14:paraId="3DB50786">
      <w:pPr>
        <w:spacing w:line="360" w:lineRule="auto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 w14:paraId="1401D3FC">
      <w:pPr>
        <w:spacing w:line="360" w:lineRule="auto"/>
        <w:rPr>
          <w:rFonts w:hint="default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3.2</w:t>
      </w:r>
    </w:p>
    <w:p w14:paraId="4BC08667"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服务承诺函</w:t>
      </w:r>
    </w:p>
    <w:p w14:paraId="09E0561F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  <w:lang w:eastAsia="zh-CN"/>
        </w:rPr>
        <w:t>中山市博爱医院</w:t>
      </w:r>
      <w:r>
        <w:rPr>
          <w:rFonts w:hint="eastAsia" w:ascii="宋体" w:hAnsi="宋体"/>
          <w:szCs w:val="21"/>
          <w:u w:val="single"/>
        </w:rPr>
        <w:t>：</w:t>
      </w:r>
    </w:p>
    <w:p w14:paraId="6DA068B7">
      <w:pPr>
        <w:pStyle w:val="6"/>
        <w:ind w:firstLine="420" w:firstLineChars="200"/>
      </w:pPr>
      <w:r>
        <w:rPr>
          <w:rFonts w:hint="eastAsia"/>
        </w:rPr>
        <w:t>根据文件的要求，现提供已签署的正副本响应文件，并正式由我司授权的代理人（详见《法定代表人/负责人授权书》）以本公司名义，全权代表我方参加本次项目。</w:t>
      </w:r>
    </w:p>
    <w:p w14:paraId="29EEAE4F">
      <w:pPr>
        <w:pStyle w:val="6"/>
        <w:ind w:firstLine="420" w:firstLineChars="200"/>
        <w:rPr>
          <w:rFonts w:hint="eastAsia"/>
          <w:color w:val="FF0000"/>
          <w:highlight w:val="yellow"/>
          <w:u w:val="single"/>
          <w:lang w:eastAsia="zh-CN"/>
        </w:rPr>
      </w:pPr>
      <w:r>
        <w:rPr>
          <w:rFonts w:hint="eastAsia"/>
        </w:rPr>
        <w:t>项目名称：</w:t>
      </w:r>
      <w:r>
        <w:rPr>
          <w:rFonts w:hint="eastAsia"/>
          <w:highlight w:val="yellow"/>
          <w:u w:val="single"/>
          <w:lang w:eastAsia="zh-CN"/>
        </w:rPr>
        <w:t>（</w:t>
      </w:r>
      <w:r>
        <w:rPr>
          <w:rFonts w:hint="eastAsia"/>
          <w:highlight w:val="yellow"/>
          <w:u w:val="single"/>
          <w:lang w:val="en-US" w:eastAsia="zh-CN"/>
        </w:rPr>
        <w:t>项目名称</w:t>
      </w:r>
      <w:r>
        <w:rPr>
          <w:rFonts w:hint="eastAsia"/>
          <w:highlight w:val="yellow"/>
          <w:u w:val="single"/>
          <w:lang w:eastAsia="zh-CN"/>
        </w:rPr>
        <w:t>）</w:t>
      </w:r>
    </w:p>
    <w:p w14:paraId="3CD05271">
      <w:pPr>
        <w:pStyle w:val="6"/>
      </w:pPr>
      <w:r>
        <w:rPr>
          <w:rFonts w:hint="eastAsia"/>
        </w:rPr>
        <w:t>本公司谨此承诺并声明：</w:t>
      </w:r>
    </w:p>
    <w:p w14:paraId="0559FB90">
      <w:pPr>
        <w:pStyle w:val="6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如成为本</w:t>
      </w:r>
      <w:r>
        <w:t>项目的</w:t>
      </w:r>
      <w:r>
        <w:rPr>
          <w:rFonts w:hint="eastAsia"/>
        </w:rPr>
        <w:t>成交供应商，同意并接受本项目</w:t>
      </w:r>
      <w:r>
        <w:t>文件、</w:t>
      </w:r>
      <w:r>
        <w:rPr>
          <w:rFonts w:hint="eastAsia"/>
        </w:rPr>
        <w:t>服务需求等各项条款。遵守文件中的各项规定，按文件的要求提供报价。</w:t>
      </w:r>
    </w:p>
    <w:p w14:paraId="16A0BA9A">
      <w:pPr>
        <w:pStyle w:val="6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文件有效期为一年。</w:t>
      </w:r>
    </w:p>
    <w:p w14:paraId="61DADD32">
      <w:pPr>
        <w:pStyle w:val="6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我方已经详细地阅读了全部文件及其附件，包括澄清及参考文件(如有)。我方已完全清晰理解文件的要求，不存在任何含糊不清和误解之处，同意放弃对这些文件所提出的异议和质疑的权利。</w:t>
      </w:r>
    </w:p>
    <w:p w14:paraId="481213E1">
      <w:pPr>
        <w:pStyle w:val="6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我方已毫无保留地向贵方提供一切所需的证明材料。不论在任何时候，定将按贵方的要求在规定时间内如实提供一切补充材料。</w:t>
      </w:r>
    </w:p>
    <w:p w14:paraId="3F1104C4">
      <w:pPr>
        <w:pStyle w:val="6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我方同意按文件规定向贵单位交纳履约保证金（如有），并如期签订合同并履行其一切责任和义务。</w:t>
      </w:r>
    </w:p>
    <w:p w14:paraId="0C0E521F">
      <w:pPr>
        <w:pStyle w:val="6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我方在参与本次项目中，不曾以任何不正当的手段影响、串通、排斥有关当事人或谋取、施予非法利益，如有行为不当，愿独自承担此行为所造成的不利后果和法律责任。</w:t>
      </w:r>
    </w:p>
    <w:p w14:paraId="4A7949A3">
      <w:pPr>
        <w:pStyle w:val="6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本公司（企业）不存在以下情况：</w:t>
      </w:r>
    </w:p>
    <w:p w14:paraId="724B3614">
      <w:pPr>
        <w:pStyle w:val="6"/>
        <w:ind w:firstLine="420" w:firstLineChars="200"/>
      </w:pPr>
      <w:r>
        <w:rPr>
          <w:rFonts w:hint="eastAsia"/>
        </w:rPr>
        <w:t>（1）为本项目提供整体设计、规范编制或者项目管理、监理、检测等服务的供应商，再参加本项目的其他采购活动（工程类）。</w:t>
      </w:r>
    </w:p>
    <w:p w14:paraId="1C80F33F">
      <w:pPr>
        <w:pStyle w:val="6"/>
        <w:ind w:firstLine="420" w:firstLineChars="200"/>
      </w:pPr>
      <w:r>
        <w:rPr>
          <w:rFonts w:hint="eastAsia"/>
        </w:rPr>
        <w:t>（2）单位负责人为同一人或者存在直接控股、管理关系的不同投标人，参加的同一项目或同一包组的响应。</w:t>
      </w:r>
    </w:p>
    <w:p w14:paraId="40E4E8C3">
      <w:pPr>
        <w:pStyle w:val="6"/>
      </w:pPr>
      <w:r>
        <w:rPr>
          <w:rFonts w:hint="eastAsia"/>
        </w:rPr>
        <w:t>8.  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5D547B5B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54A3D593">
      <w:pPr>
        <w:ind w:firstLine="2520" w:firstLineChars="10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供应商名称： </w:t>
      </w:r>
      <w:r>
        <w:rPr>
          <w:rFonts w:hint="eastAsia" w:ascii="宋体" w:hAnsi="宋体"/>
          <w:sz w:val="24"/>
          <w:u w:val="single"/>
        </w:rPr>
        <w:t xml:space="preserve">           （公章）                      </w:t>
      </w:r>
    </w:p>
    <w:p w14:paraId="06712547">
      <w:pPr>
        <w:pStyle w:val="17"/>
        <w:spacing w:before="0" w:after="0" w:line="360" w:lineRule="auto"/>
        <w:ind w:firstLine="2520" w:firstLineChars="1050"/>
        <w:jc w:val="both"/>
        <w:rPr>
          <w:rFonts w:ascii="宋体" w:hAnsi="宋体"/>
          <w:spacing w:val="0"/>
          <w:szCs w:val="24"/>
        </w:rPr>
      </w:pPr>
      <w:r>
        <w:rPr>
          <w:rFonts w:hint="eastAsia" w:ascii="宋体" w:hAnsi="宋体"/>
          <w:spacing w:val="0"/>
          <w:szCs w:val="24"/>
        </w:rPr>
        <w:t>法定代表人</w:t>
      </w:r>
      <w:r>
        <w:rPr>
          <w:rFonts w:hint="eastAsia" w:ascii="宋体" w:hAnsi="宋体"/>
          <w:kern w:val="2"/>
          <w:szCs w:val="24"/>
        </w:rPr>
        <w:t>/负责人</w:t>
      </w:r>
      <w:r>
        <w:rPr>
          <w:rFonts w:hint="eastAsia" w:ascii="宋体" w:hAnsi="宋体"/>
          <w:spacing w:val="0"/>
          <w:szCs w:val="24"/>
        </w:rPr>
        <w:t>：</w:t>
      </w:r>
      <w:r>
        <w:rPr>
          <w:rFonts w:hint="eastAsia" w:ascii="宋体" w:hAnsi="宋体"/>
          <w:spacing w:val="0"/>
          <w:szCs w:val="24"/>
          <w:u w:val="single"/>
        </w:rPr>
        <w:t xml:space="preserve"> （亲笔签名</w:t>
      </w:r>
      <w:r>
        <w:rPr>
          <w:rFonts w:hint="eastAsia" w:ascii="宋体" w:hAnsi="宋体"/>
          <w:szCs w:val="24"/>
          <w:u w:val="single"/>
        </w:rPr>
        <w:t>或签章</w:t>
      </w:r>
      <w:r>
        <w:rPr>
          <w:rFonts w:hint="eastAsia" w:ascii="宋体" w:hAnsi="宋体"/>
          <w:spacing w:val="0"/>
          <w:szCs w:val="24"/>
          <w:u w:val="single"/>
        </w:rPr>
        <w:t xml:space="preserve">）               </w:t>
      </w:r>
    </w:p>
    <w:p w14:paraId="2E7C732D"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</w:p>
    <w:p w14:paraId="399336E6"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承诺日期：    年    月    日</w:t>
      </w:r>
    </w:p>
    <w:p w14:paraId="39160AB1">
      <w:pPr>
        <w:pStyle w:val="17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</w:p>
    <w:p w14:paraId="3C092A67">
      <w:pPr>
        <w:pStyle w:val="17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  <w:r>
        <w:rPr>
          <w:rFonts w:hint="eastAsia" w:ascii="宋体" w:hAnsi="宋体"/>
          <w:b/>
          <w:spacing w:val="0"/>
          <w:szCs w:val="24"/>
        </w:rPr>
        <w:t>注：本承诺函内容不得擅自修改。</w:t>
      </w:r>
    </w:p>
    <w:p w14:paraId="142CD2B5">
      <w:pPr>
        <w:pStyle w:val="17"/>
        <w:spacing w:line="360" w:lineRule="auto"/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</w:pPr>
    </w:p>
    <w:p w14:paraId="1499A529">
      <w:pPr>
        <w:pStyle w:val="17"/>
        <w:spacing w:line="360" w:lineRule="auto"/>
        <w:rPr>
          <w:rFonts w:hint="eastAsia" w:ascii="宋体" w:hAnsi="宋体" w:eastAsia="宋体"/>
          <w:b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  <w:t>3.</w:t>
      </w: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  <w:t xml:space="preserve"> </w:t>
      </w:r>
      <w:r>
        <w:rPr>
          <w:rFonts w:hint="eastAsia" w:ascii="宋体" w:hAnsi="宋体"/>
          <w:b/>
          <w:bCs w:val="0"/>
          <w:color w:val="000000"/>
          <w:spacing w:val="0"/>
          <w:kern w:val="2"/>
          <w:sz w:val="21"/>
          <w:szCs w:val="21"/>
        </w:rPr>
        <w:t>售后服务</w:t>
      </w:r>
      <w:r>
        <w:rPr>
          <w:rFonts w:hint="eastAsia" w:ascii="宋体" w:hAnsi="宋体"/>
          <w:b/>
          <w:bCs w:val="0"/>
          <w:color w:val="000000"/>
          <w:spacing w:val="0"/>
          <w:kern w:val="2"/>
          <w:sz w:val="21"/>
          <w:szCs w:val="21"/>
          <w:lang w:val="en-US" w:eastAsia="zh-CN"/>
        </w:rPr>
        <w:t>方案</w:t>
      </w:r>
    </w:p>
    <w:tbl>
      <w:tblPr>
        <w:tblStyle w:val="11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5031"/>
        <w:gridCol w:w="2276"/>
      </w:tblGrid>
      <w:tr w14:paraId="27CD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85" w:type="dxa"/>
            <w:shd w:val="clear" w:color="auto" w:fill="F3F3F3"/>
            <w:vAlign w:val="center"/>
          </w:tcPr>
          <w:p w14:paraId="7A0CCFBC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分项</w:t>
            </w:r>
          </w:p>
        </w:tc>
        <w:tc>
          <w:tcPr>
            <w:tcW w:w="5031" w:type="dxa"/>
            <w:shd w:val="clear" w:color="auto" w:fill="F3F3F3"/>
            <w:vAlign w:val="center"/>
          </w:tcPr>
          <w:p w14:paraId="28D81AD7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 本 情 况</w:t>
            </w:r>
          </w:p>
        </w:tc>
        <w:tc>
          <w:tcPr>
            <w:tcW w:w="2276" w:type="dxa"/>
            <w:shd w:val="clear" w:color="auto" w:fill="F3F3F3"/>
            <w:vAlign w:val="center"/>
          </w:tcPr>
          <w:p w14:paraId="63282CED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联系人/联系电话</w:t>
            </w:r>
          </w:p>
        </w:tc>
      </w:tr>
      <w:tr w14:paraId="6F92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685" w:type="dxa"/>
            <w:vAlign w:val="center"/>
          </w:tcPr>
          <w:p w14:paraId="6C7B29A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售后服务机构情况（距离本地最近）</w:t>
            </w:r>
          </w:p>
        </w:tc>
        <w:tc>
          <w:tcPr>
            <w:tcW w:w="5031" w:type="dxa"/>
            <w:vAlign w:val="center"/>
          </w:tcPr>
          <w:p w14:paraId="2A7CBF0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机构名称：</w:t>
            </w:r>
          </w:p>
          <w:p w14:paraId="2B5FAFB2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 址：</w:t>
            </w:r>
          </w:p>
          <w:p w14:paraId="622EF57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 责 人：</w:t>
            </w:r>
          </w:p>
        </w:tc>
        <w:tc>
          <w:tcPr>
            <w:tcW w:w="2276" w:type="dxa"/>
            <w:vAlign w:val="center"/>
          </w:tcPr>
          <w:p w14:paraId="4D1FFA83">
            <w:pPr>
              <w:pStyle w:val="27"/>
              <w:spacing w:line="360" w:lineRule="auto"/>
              <w:jc w:val="both"/>
            </w:pPr>
            <w:r>
              <w:rPr>
                <w:rFonts w:hint="eastAsia" w:ascii="宋体" w:hAnsi="宋体"/>
                <w:b w:val="0"/>
                <w:sz w:val="21"/>
              </w:rPr>
              <w:t>姓名:</w:t>
            </w:r>
          </w:p>
          <w:p w14:paraId="3020FCF2">
            <w:pPr>
              <w:pStyle w:val="27"/>
              <w:spacing w:line="360" w:lineRule="auto"/>
              <w:jc w:val="both"/>
              <w:rPr>
                <w:rFonts w:ascii="宋体" w:hAnsi="宋体"/>
                <w:b w:val="0"/>
                <w:sz w:val="21"/>
              </w:rPr>
            </w:pPr>
            <w:r>
              <w:rPr>
                <w:rFonts w:hint="eastAsia" w:ascii="宋体" w:hAnsi="宋体"/>
                <w:b w:val="0"/>
                <w:sz w:val="21"/>
              </w:rPr>
              <w:t>电话:</w:t>
            </w:r>
          </w:p>
          <w:p w14:paraId="4272B03E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652FCA10"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 w14:paraId="0C7B8673"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3.4 </w:t>
      </w:r>
      <w:r>
        <w:rPr>
          <w:rFonts w:hint="eastAsia" w:ascii="宋体" w:hAnsi="宋体"/>
          <w:b/>
          <w:bCs/>
          <w:color w:val="000000"/>
          <w:szCs w:val="21"/>
          <w:highlight w:val="yellow"/>
        </w:rPr>
        <w:t>用户名单，其他医院合同关键页或发票复印件（3家及以上医院）</w:t>
      </w:r>
    </w:p>
    <w:p w14:paraId="32386683"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62DA8132">
      <w:pPr>
        <w:spacing w:line="360" w:lineRule="auto"/>
        <w:rPr>
          <w:rFonts w:ascii="宋体" w:hAnsi="宋体"/>
          <w:color w:val="000000"/>
          <w:szCs w:val="21"/>
        </w:rPr>
      </w:pPr>
    </w:p>
    <w:p w14:paraId="76151559">
      <w:pPr>
        <w:spacing w:line="360" w:lineRule="auto"/>
        <w:rPr>
          <w:rFonts w:ascii="宋体" w:hAnsi="宋体"/>
          <w:color w:val="000000"/>
          <w:szCs w:val="21"/>
        </w:rPr>
      </w:pPr>
    </w:p>
    <w:p w14:paraId="57EB4979">
      <w:pPr>
        <w:spacing w:line="360" w:lineRule="auto"/>
        <w:rPr>
          <w:rFonts w:ascii="宋体" w:hAnsi="宋体"/>
          <w:color w:val="000000"/>
          <w:szCs w:val="21"/>
        </w:rPr>
      </w:pPr>
    </w:p>
    <w:p w14:paraId="67043B6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B8770B">
      <w:pPr>
        <w:pStyle w:val="17"/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价格部分</w:t>
      </w:r>
    </w:p>
    <w:p w14:paraId="6A8866C3">
      <w:pPr>
        <w:pStyle w:val="3"/>
        <w:tabs>
          <w:tab w:val="left" w:pos="576"/>
        </w:tabs>
        <w:jc w:val="lef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4.1报价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方案</w:t>
      </w:r>
      <w:r>
        <w:rPr>
          <w:rFonts w:hint="eastAsia" w:ascii="宋体" w:hAnsi="宋体"/>
          <w:color w:val="000000"/>
          <w:sz w:val="21"/>
          <w:szCs w:val="21"/>
        </w:rPr>
        <w:t>一览表</w:t>
      </w:r>
    </w:p>
    <w:p w14:paraId="4B4CFD31">
      <w:pPr>
        <w:pStyle w:val="4"/>
        <w:ind w:left="0" w:leftChars="0" w:firstLine="0" w:firstLineChars="0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报价表格式自拟</w:t>
      </w:r>
      <w:r>
        <w:rPr>
          <w:rFonts w:hint="eastAsia"/>
          <w:highlight w:val="yellow"/>
          <w:lang w:eastAsia="zh-CN"/>
        </w:rPr>
        <w:t>）</w:t>
      </w:r>
    </w:p>
    <w:p w14:paraId="0CC2651E">
      <w:pPr>
        <w:pStyle w:val="4"/>
        <w:ind w:left="0" w:leftChars="0" w:firstLine="0" w:firstLineChars="0"/>
        <w:rPr>
          <w:rFonts w:hint="eastAsia"/>
          <w:lang w:eastAsia="zh-CN"/>
        </w:rPr>
      </w:pPr>
    </w:p>
    <w:p w14:paraId="6DDDB6F9">
      <w:pPr>
        <w:tabs>
          <w:tab w:val="left" w:pos="0"/>
        </w:tabs>
        <w:spacing w:line="360" w:lineRule="auto"/>
        <w:jc w:val="left"/>
        <w:rPr>
          <w:rFonts w:hint="eastAsia" w:ascii="宋体" w:hAnsi="宋体"/>
          <w:color w:val="000000"/>
          <w:szCs w:val="21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yellow"/>
          <w:lang w:val="en-US" w:eastAsia="zh-CN"/>
        </w:rPr>
        <w:t>项目要求：</w:t>
      </w:r>
    </w:p>
    <w:p w14:paraId="0C9B3F90">
      <w:pPr>
        <w:pStyle w:val="10"/>
        <w:widowControl/>
        <w:spacing w:beforeAutospacing="0" w:afterAutospacing="0" w:line="320" w:lineRule="exact"/>
        <w:rPr>
          <w:rStyle w:val="14"/>
          <w:rFonts w:ascii="仿宋" w:hAnsi="仿宋" w:eastAsia="仿宋" w:cs="仿宋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highlight w:val="yellow"/>
          <w:lang w:val="en-US" w:eastAsia="zh-CN" w:bidi="ar-SA"/>
        </w:rPr>
        <w:t>为全院空气消毒机（约298台）做维护保养（根据实际情况可能增减，数量不超过5%）。其中ICU、PICU、NICU共有83台（吸顶式，品牌：东莞利安达KJD-T1000型70台、伟一牌VBY-Q-800型13台），每两周做一次清洗检测维护。剩余的空气消毒机约215台（其中武汉吉星绿天使型93台，其余品牌为：老肯、利安达等挂墙式或移动式），至少一个季度做一次清洗检测维护。每次维护须检测紫外线灯管辐射强度，如发现强度低于8000uw/cm ²即时更换灯管；过滤网清洁，发现破损及时更换；外壳清洁，设备运行程序检查，更换失效的配件和耗材。所有消毒机一年至少更换一次紫外线消毒管和活性炭过滤网，所有维修配件全包，所更换的备件为零配件原厂认证合格、同一型号规格的全新零配件，安装后达到设备运行标准，性能符合国家标准。空气消毒机维护、保养、检测消毒效果符合《GB15982医院标准》的Ⅳ类环境的卫生要求，维护清洗完成后出具合格有效的检测数据报告。空气消毒机开机率≥95%，即按每年365天计，每年停机不超过8天；如开机率低于95%，超过一天顺延两天维保期。维保工程师需有与空气消毒机维修保养内容相关的培训证明，须保证工程师在2小时内到场以保证消毒机正常运行。</w:t>
      </w:r>
      <w:bookmarkStart w:id="0" w:name="_GoBack"/>
      <w:bookmarkEnd w:id="0"/>
    </w:p>
    <w:p w14:paraId="4661144E">
      <w:pPr>
        <w:tabs>
          <w:tab w:val="left" w:pos="0"/>
        </w:tabs>
        <w:spacing w:line="360" w:lineRule="auto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备注：</w:t>
      </w:r>
    </w:p>
    <w:p w14:paraId="3AF33008"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.供应商根据企业自身能力报出项目</w:t>
      </w:r>
      <w:r>
        <w:rPr>
          <w:rFonts w:hint="eastAsia" w:ascii="宋体" w:hAnsi="宋体"/>
          <w:color w:val="000000"/>
          <w:szCs w:val="21"/>
          <w:lang w:val="en-US" w:eastAsia="zh-CN"/>
        </w:rPr>
        <w:t>报价</w:t>
      </w:r>
      <w:r>
        <w:rPr>
          <w:rFonts w:hint="eastAsia" w:ascii="宋体" w:hAnsi="宋体"/>
          <w:color w:val="000000"/>
          <w:szCs w:val="21"/>
        </w:rPr>
        <w:t>（人民币）。</w:t>
      </w:r>
    </w:p>
    <w:p w14:paraId="6398E0FE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.必须包含产品及零配件、运输费、装卸费、搬运费、保险费、材料费、保修费、雇员费、各项税费及不可预见的费用等完成本项目所需的一切费用。</w:t>
      </w:r>
    </w:p>
    <w:p w14:paraId="73C27DB7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.供应商在填报报价时，应根据公司自身的成本核算情况，充分考虑市场价格的波动风险。一经参与，即认为已充分考虑有关风险，愿意承担因这些风险所造成的一切经济损失，并放弃因此造成的损失求偿权。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6ACE6BA4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.此表是调研文件的必要文件，是调研文件的组成部分。</w:t>
      </w:r>
    </w:p>
    <w:p w14:paraId="6228C6BE">
      <w:pPr>
        <w:pStyle w:val="4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.各参与调研的公司报价时需考虑：如果医院需要将设备接入医院信息网络，由公司负责按医院要求将设备接入医院网络，所需的硬件、软件以及接口费由公司承担。</w:t>
      </w:r>
    </w:p>
    <w:p w14:paraId="77FD653C">
      <w:pPr>
        <w:pStyle w:val="4"/>
        <w:spacing w:line="360" w:lineRule="auto"/>
        <w:ind w:left="0" w:leftChars="0" w:firstLine="0" w:firstLineChars="0"/>
        <w:rPr>
          <w:rFonts w:ascii="宋体" w:hAnsi="宋体"/>
          <w:color w:val="000000"/>
          <w:szCs w:val="21"/>
        </w:rPr>
      </w:pPr>
    </w:p>
    <w:p w14:paraId="04476A3E">
      <w:pPr>
        <w:pStyle w:val="4"/>
        <w:spacing w:line="360" w:lineRule="auto"/>
        <w:ind w:left="0" w:leftChars="0" w:firstLine="0" w:firstLineChars="0"/>
        <w:rPr>
          <w:rFonts w:ascii="宋体" w:hAnsi="宋体"/>
          <w:color w:val="000000"/>
          <w:szCs w:val="21"/>
        </w:rPr>
      </w:pPr>
    </w:p>
    <w:p w14:paraId="57BBEA7A">
      <w:pPr>
        <w:adjustRightInd w:val="0"/>
        <w:snapToGrid w:val="0"/>
        <w:spacing w:line="360" w:lineRule="auto"/>
        <w:ind w:firstLine="1470" w:firstLineChars="7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 w14:paraId="6BFB903E">
      <w:pPr>
        <w:adjustRightInd w:val="0"/>
        <w:snapToGrid w:val="0"/>
        <w:spacing w:line="360" w:lineRule="auto"/>
        <w:ind w:firstLine="1470" w:firstLineChars="7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198EAC22">
      <w:pPr>
        <w:spacing w:line="360" w:lineRule="auto"/>
        <w:ind w:firstLine="1470" w:firstLineChars="7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35357C-747D-4E50-8158-90007C1C8F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5F3782-5FAF-4130-A510-30FCA6D35D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6A66A6C-A46E-451E-9DDF-2138CC953B4A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46232285-3036-4D26-B9C1-517F8CAD18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27329"/>
    <w:multiLevelType w:val="singleLevel"/>
    <w:tmpl w:val="8792732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M0MjUxZTQwNzFlY2ZlNjk0MmMyMGZkNTBmNWE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70414"/>
    <w:rsid w:val="002770D4"/>
    <w:rsid w:val="00304B02"/>
    <w:rsid w:val="00335BCB"/>
    <w:rsid w:val="003E1E58"/>
    <w:rsid w:val="004337E8"/>
    <w:rsid w:val="00435395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51420"/>
    <w:rsid w:val="00686543"/>
    <w:rsid w:val="00797AAA"/>
    <w:rsid w:val="007D5E56"/>
    <w:rsid w:val="007E1E16"/>
    <w:rsid w:val="008E3716"/>
    <w:rsid w:val="00941DD9"/>
    <w:rsid w:val="0097593D"/>
    <w:rsid w:val="00986307"/>
    <w:rsid w:val="009A0321"/>
    <w:rsid w:val="00B21B53"/>
    <w:rsid w:val="00B473B1"/>
    <w:rsid w:val="00BD6A96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41385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CE6438"/>
    <w:rsid w:val="02D50D53"/>
    <w:rsid w:val="03743DE8"/>
    <w:rsid w:val="048606BE"/>
    <w:rsid w:val="04992FD7"/>
    <w:rsid w:val="04F50B30"/>
    <w:rsid w:val="04FB36E0"/>
    <w:rsid w:val="052315AC"/>
    <w:rsid w:val="053926AF"/>
    <w:rsid w:val="05505425"/>
    <w:rsid w:val="05D75FA4"/>
    <w:rsid w:val="063D6050"/>
    <w:rsid w:val="06A531EE"/>
    <w:rsid w:val="06DC7078"/>
    <w:rsid w:val="06E00CA9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837BE2"/>
    <w:rsid w:val="09F264B1"/>
    <w:rsid w:val="0ACA67AD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1E4113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7BC2964"/>
    <w:rsid w:val="18796CC4"/>
    <w:rsid w:val="18BC2BE9"/>
    <w:rsid w:val="191A2817"/>
    <w:rsid w:val="19C82623"/>
    <w:rsid w:val="19D4230D"/>
    <w:rsid w:val="1AE10EE9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AEF7BA9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6721615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AED48C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5C626C3"/>
    <w:rsid w:val="45E66E06"/>
    <w:rsid w:val="46091BEF"/>
    <w:rsid w:val="463C49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2F77DB"/>
    <w:rsid w:val="4F5723E0"/>
    <w:rsid w:val="4F692202"/>
    <w:rsid w:val="4F7D1DB0"/>
    <w:rsid w:val="4FAD0447"/>
    <w:rsid w:val="50610A38"/>
    <w:rsid w:val="50DF10A7"/>
    <w:rsid w:val="5102716B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7A6319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A74EE0"/>
    <w:rsid w:val="64897A55"/>
    <w:rsid w:val="662B5EF6"/>
    <w:rsid w:val="66424937"/>
    <w:rsid w:val="67AF0F9A"/>
    <w:rsid w:val="67B2762D"/>
    <w:rsid w:val="67B70FD1"/>
    <w:rsid w:val="681449CD"/>
    <w:rsid w:val="68531BCD"/>
    <w:rsid w:val="689F1224"/>
    <w:rsid w:val="68B4684E"/>
    <w:rsid w:val="68BB19D9"/>
    <w:rsid w:val="692A0371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E2C05BA"/>
    <w:rsid w:val="6F387814"/>
    <w:rsid w:val="6FE157EF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  <w:rsid w:val="FFBB8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666666"/>
      <w:u w:val="none"/>
    </w:rPr>
  </w:style>
  <w:style w:type="character" w:styleId="16">
    <w:name w:val="Hyperlink"/>
    <w:basedOn w:val="13"/>
    <w:qFormat/>
    <w:uiPriority w:val="0"/>
    <w:rPr>
      <w:color w:val="666666"/>
      <w:u w:val="none"/>
    </w:rPr>
  </w:style>
  <w:style w:type="paragraph" w:customStyle="1" w:styleId="17">
    <w:name w:val="表格文字"/>
    <w:basedOn w:val="1"/>
    <w:next w:val="6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8">
    <w:name w:val="_Style 3"/>
    <w:basedOn w:val="1"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9">
    <w:name w:val="selected"/>
    <w:basedOn w:val="13"/>
    <w:qFormat/>
    <w:uiPriority w:val="0"/>
    <w:rPr>
      <w:color w:val="FFFFFF"/>
      <w:shd w:val="clear" w:color="auto" w:fill="01ADED"/>
    </w:rPr>
  </w:style>
  <w:style w:type="character" w:customStyle="1" w:styleId="20">
    <w:name w:val="selected1"/>
    <w:basedOn w:val="13"/>
    <w:qFormat/>
    <w:uiPriority w:val="0"/>
  </w:style>
  <w:style w:type="character" w:customStyle="1" w:styleId="21">
    <w:name w:val="selected2"/>
    <w:basedOn w:val="13"/>
    <w:qFormat/>
    <w:uiPriority w:val="0"/>
  </w:style>
  <w:style w:type="character" w:customStyle="1" w:styleId="22">
    <w:name w:val="pink"/>
    <w:basedOn w:val="13"/>
    <w:qFormat/>
    <w:uiPriority w:val="0"/>
    <w:rPr>
      <w:sz w:val="33"/>
      <w:szCs w:val="33"/>
    </w:rPr>
  </w:style>
  <w:style w:type="character" w:customStyle="1" w:styleId="23">
    <w:name w:val="hover49"/>
    <w:basedOn w:val="13"/>
    <w:qFormat/>
    <w:uiPriority w:val="0"/>
  </w:style>
  <w:style w:type="character" w:customStyle="1" w:styleId="24">
    <w:name w:val="hover50"/>
    <w:basedOn w:val="13"/>
    <w:qFormat/>
    <w:uiPriority w:val="0"/>
  </w:style>
  <w:style w:type="character" w:customStyle="1" w:styleId="25">
    <w:name w:val="pink6"/>
    <w:basedOn w:val="13"/>
    <w:qFormat/>
    <w:uiPriority w:val="0"/>
    <w:rPr>
      <w:sz w:val="33"/>
      <w:szCs w:val="33"/>
    </w:rPr>
  </w:style>
  <w:style w:type="character" w:customStyle="1" w:styleId="26">
    <w:name w:val="hover48"/>
    <w:basedOn w:val="13"/>
    <w:qFormat/>
    <w:uiPriority w:val="0"/>
  </w:style>
  <w:style w:type="paragraph" w:customStyle="1" w:styleId="27">
    <w:name w:val="题注5"/>
    <w:basedOn w:val="1"/>
    <w:next w:val="5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8">
    <w:name w:val="_Style 1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2690</Words>
  <Characters>2773</Characters>
  <Lines>26</Lines>
  <Paragraphs>7</Paragraphs>
  <TotalTime>0</TotalTime>
  <ScaleCrop>false</ScaleCrop>
  <LinksUpToDate>false</LinksUpToDate>
  <CharactersWithSpaces>3330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sdyy</dc:creator>
  <cp:lastModifiedBy>罗曼</cp:lastModifiedBy>
  <cp:lastPrinted>2023-02-17T07:43:00Z</cp:lastPrinted>
  <dcterms:modified xsi:type="dcterms:W3CDTF">2025-01-16T08:28:35Z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526718DCE8F848C78896BE6EFB8B3810_13</vt:lpwstr>
  </property>
  <property fmtid="{D5CDD505-2E9C-101B-9397-08002B2CF9AE}" pid="4" name="KSOTemplateDocerSaveRecord">
    <vt:lpwstr>eyJoZGlkIjoiYmE0ZmNhYTZmODA1NjRiYWU5ZTg2MDkwMDlmNzAwZDEiLCJ1c2VySWQiOiI5NjIzMDEwOTAifQ==</vt:lpwstr>
  </property>
</Properties>
</file>